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jdgxs" w:colFirst="0" w:colLast="0"/>
      <w:bookmarkEnd w:id="0"/>
      <w:r w:rsidRPr="002161A9">
        <w:rPr>
          <w:rFonts w:ascii="Times New Roman" w:eastAsia="Times New Roman" w:hAnsi="Times New Roman" w:cs="Times New Roman"/>
          <w:sz w:val="30"/>
          <w:szCs w:val="30"/>
        </w:rPr>
        <w:t>М</w:t>
      </w:r>
      <w:r w:rsidR="00950BC9">
        <w:rPr>
          <w:rFonts w:ascii="Times New Roman" w:eastAsia="Times New Roman" w:hAnsi="Times New Roman" w:cs="Times New Roman"/>
          <w:sz w:val="30"/>
          <w:szCs w:val="30"/>
        </w:rPr>
        <w:t>АТЕРИАЛ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август 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>202</w:t>
      </w:r>
      <w:r>
        <w:rPr>
          <w:rFonts w:ascii="Times New Roman" w:eastAsia="Times New Roman" w:hAnsi="Times New Roman" w:cs="Times New Roman"/>
          <w:sz w:val="30"/>
          <w:szCs w:val="30"/>
        </w:rPr>
        <w:t>5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 xml:space="preserve"> г.)</w:t>
      </w:r>
    </w:p>
    <w:p w:rsidR="008A321F" w:rsidRDefault="008A321F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bookmarkStart w:id="1" w:name="_GoBack"/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bookmarkEnd w:id="1"/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090DDB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</w:t>
      </w:r>
      <w:proofErr w:type="spellStart"/>
      <w:r w:rsidRPr="008A321F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>Слайд 2.</w:t>
      </w:r>
    </w:p>
    <w:p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213D" w:rsidRPr="00C7213D" w:rsidRDefault="00C7213D" w:rsidP="00C721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6EF20B" wp14:editId="68B817EE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>Слайд 4.</w:t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173F54CC" wp14:editId="177107A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</w:t>
      </w:r>
      <w:proofErr w:type="gramStart"/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категорий</w:t>
      </w:r>
      <w:proofErr w:type="gramEnd"/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очередные </w:t>
      </w:r>
      <w:proofErr w:type="spellStart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стипенд</w:t>
      </w:r>
      <w:proofErr w:type="spellEnd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 назначены стипендии Президента. Гранд-премий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</w:t>
      </w:r>
      <w:proofErr w:type="spellStart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Мисиюк</w:t>
      </w:r>
      <w:proofErr w:type="spellEnd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.</w:t>
      </w:r>
    </w:p>
    <w:p w:rsidR="00B7497D" w:rsidRPr="00C86522" w:rsidRDefault="00B7497D" w:rsidP="00B7497D">
      <w:pPr>
        <w:spacing w:before="120"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7810B042" wp14:editId="3D1ED34A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11A24BC2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ED7023" w:rsidRPr="002B17DA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многовекторная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и наукоемкой продукции, решает задачи научно-технологического суверенитета,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импортозамещения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 наращивания экспорта.</w:t>
      </w:r>
    </w:p>
    <w:p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FA2832" wp14:editId="68E4C1C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 базе Института физики им.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Б.И.Степанова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экспортоориентированных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электрического карьерного самосвала грузоподъемностью 120 т; самосвала карьерного грузоподъемностью 136 т;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шлаковоза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» на базе бесступенчатой трансмиссии с двигателем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Weichai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(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Вейчай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) мощностью 330 л. с.; 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</w:t>
      </w:r>
      <w:proofErr w:type="spellStart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Планар</w:t>
      </w:r>
      <w:proofErr w:type="spellEnd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в Витебской области и четыре в </w:t>
      </w:r>
      <w:proofErr w:type="spellStart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г.Минске</w:t>
      </w:r>
      <w:proofErr w:type="spellEnd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.</w:t>
      </w:r>
    </w:p>
    <w:p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</w:t>
      </w:r>
      <w:proofErr w:type="spellEnd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lastRenderedPageBreak/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5602BC">
        <w:rPr>
          <w:rFonts w:ascii="Times New Roman" w:eastAsia="Calibri" w:hAnsi="Times New Roman" w:cs="Times New Roman"/>
          <w:b/>
          <w:sz w:val="30"/>
          <w:szCs w:val="30"/>
        </w:rPr>
        <w:t>Интелавто</w:t>
      </w:r>
      <w:proofErr w:type="spellEnd"/>
      <w:r w:rsidRPr="005602BC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т.ч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управления двигателем, бортовой безопасности, роботизированного управления, высокоэффективных электродвигателей и других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компонетов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 xml:space="preserve">и наземных средств в интересах создания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многоспутниковых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группировок малоразмерных космических аппаратов наблюдения земной поверхности и околоземного космического пространства.</w:t>
      </w:r>
    </w:p>
    <w:p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Sustainable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Development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Report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2025. </w:t>
      </w:r>
    </w:p>
    <w:p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570991E3" wp14:editId="05FEFCE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A0CB15C" wp14:editId="30A17B21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BA5F86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8F6" w:rsidRDefault="008868F6" w:rsidP="00230D1B">
      <w:pPr>
        <w:spacing w:after="0" w:line="240" w:lineRule="auto"/>
      </w:pPr>
      <w:r>
        <w:separator/>
      </w:r>
    </w:p>
  </w:endnote>
  <w:endnote w:type="continuationSeparator" w:id="0">
    <w:p w:rsidR="008868F6" w:rsidRDefault="008868F6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8F6" w:rsidRDefault="008868F6" w:rsidP="00230D1B">
      <w:pPr>
        <w:spacing w:after="0" w:line="240" w:lineRule="auto"/>
      </w:pPr>
      <w:r>
        <w:separator/>
      </w:r>
    </w:p>
  </w:footnote>
  <w:footnote w:type="continuationSeparator" w:id="0">
    <w:p w:rsidR="008868F6" w:rsidRDefault="008868F6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3876AB">
          <w:rPr>
            <w:rFonts w:ascii="Times New Roman" w:hAnsi="Times New Roman" w:cs="Times New Roman"/>
            <w:noProof/>
            <w:sz w:val="30"/>
            <w:szCs w:val="30"/>
          </w:rPr>
          <w:t>10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6AB"/>
    <w:rsid w:val="00387D32"/>
    <w:rsid w:val="00391DD7"/>
    <w:rsid w:val="003A0B0D"/>
    <w:rsid w:val="003A2539"/>
    <w:rsid w:val="003A2B85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C148E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868F6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3314"/>
    <w:rsid w:val="00DA25D3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910326-2A05-40A8-82C7-7EB45516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5CE08-D6EB-4377-8C7B-2EFA4F2BC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2271</Words>
  <Characters>12949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Карпухина Ирина Алексеевна</dc:creator>
  <cp:keywords/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Lenovo</cp:lastModifiedBy>
  <cp:revision>2</cp:revision>
  <cp:lastPrinted>2025-09-17T07:11:00Z</cp:lastPrinted>
  <dcterms:created xsi:type="dcterms:W3CDTF">2025-09-17T07:21:00Z</dcterms:created>
  <dcterms:modified xsi:type="dcterms:W3CDTF">2025-09-17T07:21:00Z</dcterms:modified>
</cp:coreProperties>
</file>